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08" w:rsidRPr="00615627" w:rsidRDefault="00341886" w:rsidP="00615627">
      <w:pPr>
        <w:jc w:val="center"/>
        <w:rPr>
          <w:b/>
        </w:rPr>
      </w:pPr>
      <w:r w:rsidRPr="00615627">
        <w:rPr>
          <w:b/>
        </w:rPr>
        <w:t>First Presbyterian Church of Dunellen</w:t>
      </w:r>
    </w:p>
    <w:p w:rsidR="00615627" w:rsidRDefault="00341886" w:rsidP="00615627">
      <w:pPr>
        <w:pStyle w:val="NoSpacing"/>
        <w:jc w:val="center"/>
        <w:rPr>
          <w:b/>
        </w:rPr>
      </w:pPr>
      <w:r w:rsidRPr="00615627">
        <w:rPr>
          <w:b/>
        </w:rPr>
        <w:t xml:space="preserve">The Process of Dismissal from the </w:t>
      </w:r>
      <w:proofErr w:type="gramStart"/>
      <w:r w:rsidRPr="00615627">
        <w:rPr>
          <w:b/>
        </w:rPr>
        <w:t>PC(</w:t>
      </w:r>
      <w:proofErr w:type="gramEnd"/>
      <w:r w:rsidRPr="00615627">
        <w:rPr>
          <w:b/>
        </w:rPr>
        <w:t xml:space="preserve">USA) to the </w:t>
      </w:r>
    </w:p>
    <w:p w:rsidR="00341886" w:rsidRDefault="00341886" w:rsidP="00615627">
      <w:pPr>
        <w:pStyle w:val="NoSpacing"/>
        <w:jc w:val="center"/>
        <w:rPr>
          <w:b/>
        </w:rPr>
      </w:pPr>
      <w:r w:rsidRPr="00615627">
        <w:rPr>
          <w:b/>
        </w:rPr>
        <w:t>Covenant Order of Evangelical Presbyterians (ECO)</w:t>
      </w:r>
    </w:p>
    <w:p w:rsidR="00615627" w:rsidRPr="00615627" w:rsidRDefault="00615627" w:rsidP="00615627">
      <w:pPr>
        <w:pStyle w:val="NoSpacing"/>
        <w:numPr>
          <w:ilvl w:val="0"/>
          <w:numId w:val="4"/>
        </w:numPr>
        <w:jc w:val="center"/>
      </w:pPr>
      <w:r w:rsidRPr="00615627">
        <w:t xml:space="preserve">Completed   </w:t>
      </w:r>
      <w:r w:rsidRPr="00615627">
        <w:sym w:font="Symbol" w:char="F0A0"/>
      </w:r>
      <w:r w:rsidRPr="00615627">
        <w:t xml:space="preserve"> Pending</w:t>
      </w:r>
      <w:r w:rsidR="00952ECA">
        <w:t xml:space="preserve"> as of May 20, 2012</w:t>
      </w:r>
    </w:p>
    <w:p w:rsidR="00341886" w:rsidRDefault="00341886" w:rsidP="00341886">
      <w:pPr>
        <w:pStyle w:val="NoSpacing"/>
      </w:pPr>
    </w:p>
    <w:p w:rsidR="00341886" w:rsidRDefault="00341886" w:rsidP="008B33D7">
      <w:pPr>
        <w:pStyle w:val="NoSpacing"/>
        <w:numPr>
          <w:ilvl w:val="0"/>
          <w:numId w:val="1"/>
        </w:numPr>
      </w:pPr>
      <w:r>
        <w:t>In response to change in ordination standards, session votes to withhold per capita payments</w:t>
      </w:r>
      <w:r w:rsidR="00615627">
        <w:t>, April 2011</w:t>
      </w:r>
    </w:p>
    <w:p w:rsidR="00486649" w:rsidRDefault="00486649" w:rsidP="008B33D7">
      <w:pPr>
        <w:pStyle w:val="NoSpacing"/>
        <w:numPr>
          <w:ilvl w:val="0"/>
          <w:numId w:val="1"/>
        </w:numPr>
      </w:pPr>
      <w:r>
        <w:t>Session holds congregational Town-Hall Meeting to discuss per capita, May 2012</w:t>
      </w:r>
    </w:p>
    <w:p w:rsidR="00690428" w:rsidRDefault="00690428" w:rsidP="008B33D7">
      <w:pPr>
        <w:pStyle w:val="NoSpacing"/>
        <w:numPr>
          <w:ilvl w:val="0"/>
          <w:numId w:val="1"/>
        </w:numPr>
      </w:pPr>
      <w:r>
        <w:t>Presbytery Cabinet sends team to discuss per capita with session</w:t>
      </w:r>
    </w:p>
    <w:p w:rsidR="00341886" w:rsidRDefault="00341886" w:rsidP="008B33D7">
      <w:pPr>
        <w:pStyle w:val="NoSpacing"/>
        <w:numPr>
          <w:ilvl w:val="0"/>
          <w:numId w:val="1"/>
        </w:numPr>
      </w:pPr>
      <w:r>
        <w:t>Formation of Denominational Relations Team (</w:t>
      </w:r>
      <w:proofErr w:type="spellStart"/>
      <w:r>
        <w:t>DRT</w:t>
      </w:r>
      <w:proofErr w:type="spellEnd"/>
      <w:r>
        <w:t>)</w:t>
      </w:r>
    </w:p>
    <w:p w:rsidR="00341886" w:rsidRDefault="00341886" w:rsidP="008B33D7">
      <w:pPr>
        <w:pStyle w:val="NoSpacing"/>
        <w:numPr>
          <w:ilvl w:val="0"/>
          <w:numId w:val="1"/>
        </w:numPr>
      </w:pPr>
      <w:proofErr w:type="spellStart"/>
      <w:r>
        <w:t>DRT</w:t>
      </w:r>
      <w:proofErr w:type="spellEnd"/>
      <w:r>
        <w:t xml:space="preserve"> offers four forums on denominational issues</w:t>
      </w:r>
    </w:p>
    <w:p w:rsidR="00341886" w:rsidRDefault="00341886" w:rsidP="008B33D7">
      <w:pPr>
        <w:pStyle w:val="NoSpacing"/>
        <w:numPr>
          <w:ilvl w:val="0"/>
          <w:numId w:val="1"/>
        </w:numPr>
      </w:pPr>
      <w:proofErr w:type="spellStart"/>
      <w:r>
        <w:t>DRT</w:t>
      </w:r>
      <w:proofErr w:type="spellEnd"/>
      <w:r>
        <w:t xml:space="preserve"> creates </w:t>
      </w:r>
      <w:r w:rsidRPr="001046F1">
        <w:rPr>
          <w:u w:val="single"/>
        </w:rPr>
        <w:t>http://updates.dunellenpres.org</w:t>
      </w:r>
      <w:r>
        <w:t xml:space="preserve"> website</w:t>
      </w:r>
      <w:r w:rsidR="001046F1">
        <w:t xml:space="preserve"> to keep congregation informed of process</w:t>
      </w:r>
    </w:p>
    <w:p w:rsidR="00341886" w:rsidRDefault="00341886" w:rsidP="008B33D7">
      <w:pPr>
        <w:pStyle w:val="NoSpacing"/>
        <w:numPr>
          <w:ilvl w:val="0"/>
          <w:numId w:val="1"/>
        </w:numPr>
      </w:pPr>
      <w:r>
        <w:t>Presbytery of Elizabeth creates Gracious Dismissal Process</w:t>
      </w:r>
      <w:r w:rsidR="00260B19">
        <w:t>, November 2011</w:t>
      </w:r>
    </w:p>
    <w:p w:rsidR="00486649" w:rsidRDefault="00486649" w:rsidP="00486649">
      <w:pPr>
        <w:pStyle w:val="NoSpacing"/>
        <w:numPr>
          <w:ilvl w:val="0"/>
          <w:numId w:val="1"/>
        </w:numPr>
      </w:pPr>
      <w:proofErr w:type="spellStart"/>
      <w:r>
        <w:t>DRT</w:t>
      </w:r>
      <w:proofErr w:type="spellEnd"/>
      <w:r>
        <w:t xml:space="preserve"> studies various denominational homes</w:t>
      </w:r>
    </w:p>
    <w:p w:rsidR="00341886" w:rsidRDefault="00341886" w:rsidP="008B33D7">
      <w:pPr>
        <w:pStyle w:val="NoSpacing"/>
        <w:numPr>
          <w:ilvl w:val="0"/>
          <w:numId w:val="1"/>
        </w:numPr>
      </w:pPr>
      <w:r>
        <w:t>Pastor Wildrick &amp; Clerk of Session Suzanne Geiger attend ECO</w:t>
      </w:r>
      <w:r w:rsidR="00260B19">
        <w:t xml:space="preserve"> (Covenant Order of Evangelical Presbyterians)</w:t>
      </w:r>
      <w:r>
        <w:t xml:space="preserve"> conference</w:t>
      </w:r>
      <w:r w:rsidR="00260B19">
        <w:t>, January 2012</w:t>
      </w:r>
    </w:p>
    <w:p w:rsidR="00486649" w:rsidRDefault="00486649" w:rsidP="008B33D7">
      <w:pPr>
        <w:pStyle w:val="NoSpacing"/>
        <w:numPr>
          <w:ilvl w:val="0"/>
          <w:numId w:val="1"/>
        </w:numPr>
      </w:pPr>
      <w:proofErr w:type="spellStart"/>
      <w:r>
        <w:t>DRT</w:t>
      </w:r>
      <w:proofErr w:type="spellEnd"/>
      <w:r>
        <w:t xml:space="preserve"> recommends that session begin dismissal process, January 2012</w:t>
      </w:r>
    </w:p>
    <w:p w:rsidR="00341886" w:rsidRDefault="00260B19" w:rsidP="008B33D7">
      <w:pPr>
        <w:pStyle w:val="NoSpacing"/>
        <w:numPr>
          <w:ilvl w:val="0"/>
          <w:numId w:val="1"/>
        </w:numPr>
      </w:pPr>
      <w:r>
        <w:t>Session unanimously notifies presbytery of desire</w:t>
      </w:r>
      <w:r w:rsidR="00341886">
        <w:t xml:space="preserve"> to enter dismissal process</w:t>
      </w:r>
      <w:r w:rsidR="00615627">
        <w:t>, February 20</w:t>
      </w:r>
      <w:r>
        <w:t>, 2012</w:t>
      </w:r>
    </w:p>
    <w:p w:rsidR="00341886" w:rsidRDefault="00341886" w:rsidP="008B33D7">
      <w:pPr>
        <w:pStyle w:val="NoSpacing"/>
        <w:numPr>
          <w:ilvl w:val="0"/>
          <w:numId w:val="1"/>
        </w:numPr>
      </w:pPr>
      <w:r>
        <w:t>Presbytery forms Resolution Team (</w:t>
      </w:r>
      <w:proofErr w:type="spellStart"/>
      <w:r>
        <w:t>PRT</w:t>
      </w:r>
      <w:proofErr w:type="spellEnd"/>
      <w:r>
        <w:t>)</w:t>
      </w:r>
      <w:bookmarkStart w:id="0" w:name="_GoBack"/>
      <w:bookmarkEnd w:id="0"/>
    </w:p>
    <w:p w:rsidR="00341886" w:rsidRDefault="00341886" w:rsidP="008B33D7">
      <w:pPr>
        <w:pStyle w:val="NoSpacing"/>
        <w:numPr>
          <w:ilvl w:val="0"/>
          <w:numId w:val="1"/>
        </w:numPr>
      </w:pPr>
      <w:proofErr w:type="spellStart"/>
      <w:r>
        <w:t>DRT</w:t>
      </w:r>
      <w:proofErr w:type="spellEnd"/>
      <w:r>
        <w:t xml:space="preserve"> recommends ECO for our new denominational home</w:t>
      </w:r>
      <w:r w:rsidR="00260B19">
        <w:t>, February 2012</w:t>
      </w:r>
    </w:p>
    <w:p w:rsidR="00341886" w:rsidRDefault="00341886" w:rsidP="008B33D7">
      <w:pPr>
        <w:pStyle w:val="NoSpacing"/>
        <w:numPr>
          <w:ilvl w:val="0"/>
          <w:numId w:val="1"/>
        </w:numPr>
      </w:pPr>
      <w:proofErr w:type="spellStart"/>
      <w:r>
        <w:t>PRT</w:t>
      </w:r>
      <w:proofErr w:type="spellEnd"/>
      <w:r>
        <w:t xml:space="preserve"> meets with session to hear why they are seeking dismissal</w:t>
      </w:r>
    </w:p>
    <w:p w:rsidR="00341886" w:rsidRDefault="00341886" w:rsidP="008B33D7">
      <w:pPr>
        <w:pStyle w:val="NoSpacing"/>
        <w:numPr>
          <w:ilvl w:val="0"/>
          <w:numId w:val="1"/>
        </w:numPr>
      </w:pPr>
      <w:r>
        <w:t xml:space="preserve">Session </w:t>
      </w:r>
      <w:r w:rsidR="00260B19">
        <w:t>votes to apply for membership in</w:t>
      </w:r>
      <w:r>
        <w:t xml:space="preserve"> ECO</w:t>
      </w:r>
      <w:r w:rsidR="00260B19">
        <w:t>, March 2012</w:t>
      </w:r>
    </w:p>
    <w:p w:rsidR="00341886" w:rsidRDefault="00341886" w:rsidP="008B33D7">
      <w:pPr>
        <w:pStyle w:val="NoSpacing"/>
        <w:numPr>
          <w:ilvl w:val="0"/>
          <w:numId w:val="1"/>
        </w:numPr>
      </w:pPr>
      <w:r>
        <w:t xml:space="preserve">At the request of </w:t>
      </w:r>
      <w:proofErr w:type="spellStart"/>
      <w:r>
        <w:t>PRT</w:t>
      </w:r>
      <w:proofErr w:type="spellEnd"/>
      <w:r>
        <w:t>, session calls a Town-Hall Meeting of the congregation</w:t>
      </w:r>
    </w:p>
    <w:p w:rsidR="00341886" w:rsidRDefault="00341886" w:rsidP="008B33D7">
      <w:pPr>
        <w:pStyle w:val="NoSpacing"/>
        <w:numPr>
          <w:ilvl w:val="0"/>
          <w:numId w:val="1"/>
        </w:numPr>
      </w:pPr>
      <w:proofErr w:type="spellStart"/>
      <w:r>
        <w:t>PRT</w:t>
      </w:r>
      <w:proofErr w:type="spellEnd"/>
      <w:r>
        <w:t xml:space="preserve"> meets with session to share presbytery’s perspectives on issues raised at the first </w:t>
      </w:r>
      <w:proofErr w:type="spellStart"/>
      <w:r>
        <w:t>meting</w:t>
      </w:r>
      <w:proofErr w:type="spellEnd"/>
      <w:r>
        <w:t xml:space="preserve">. </w:t>
      </w:r>
      <w:proofErr w:type="spellStart"/>
      <w:r>
        <w:t>PRT</w:t>
      </w:r>
      <w:proofErr w:type="spellEnd"/>
      <w:r>
        <w:t xml:space="preserve"> and </w:t>
      </w:r>
      <w:proofErr w:type="spellStart"/>
      <w:r>
        <w:t>DRT</w:t>
      </w:r>
      <w:proofErr w:type="spellEnd"/>
      <w:r>
        <w:t xml:space="preserve"> issue a joint letter recommending that the dismissal process continue.</w:t>
      </w:r>
    </w:p>
    <w:p w:rsidR="00341886" w:rsidRDefault="005A209E" w:rsidP="008B33D7">
      <w:pPr>
        <w:pStyle w:val="NoSpacing"/>
        <w:numPr>
          <w:ilvl w:val="0"/>
          <w:numId w:val="1"/>
        </w:numPr>
      </w:pPr>
      <w:proofErr w:type="spellStart"/>
      <w:r>
        <w:t>PRT</w:t>
      </w:r>
      <w:proofErr w:type="spellEnd"/>
      <w:r>
        <w:t xml:space="preserve"> meets with English and Spanish speaking members at separate Town-Hall meetings, and takes straw polls regarding dismissal. The vote is overwhelmingly “yes.”</w:t>
      </w:r>
      <w:r w:rsidR="00690428">
        <w:t xml:space="preserve"> May 6</w:t>
      </w:r>
      <w:r w:rsidR="00486649">
        <w:t>, 2012</w:t>
      </w:r>
    </w:p>
    <w:p w:rsidR="00260B19" w:rsidRDefault="00260B19" w:rsidP="00260B19">
      <w:pPr>
        <w:pStyle w:val="NoSpacing"/>
        <w:numPr>
          <w:ilvl w:val="0"/>
          <w:numId w:val="1"/>
        </w:numPr>
      </w:pPr>
      <w:proofErr w:type="spellStart"/>
      <w:r>
        <w:t>PRT</w:t>
      </w:r>
      <w:proofErr w:type="spellEnd"/>
      <w:r>
        <w:t>, in consultation with leaders from presbytery trustees and Committee on Ministry (COM), recommends that First Presbyterian Church be dismissed to ECO with property, following payment of all unpaid per capita, May 11</w:t>
      </w:r>
      <w:r w:rsidR="00486649">
        <w:t>, 2012</w:t>
      </w:r>
    </w:p>
    <w:p w:rsidR="00341886" w:rsidRDefault="00341886" w:rsidP="008B33D7">
      <w:pPr>
        <w:pStyle w:val="NoSpacing"/>
        <w:numPr>
          <w:ilvl w:val="0"/>
          <w:numId w:val="1"/>
        </w:numPr>
      </w:pPr>
      <w:r>
        <w:t>Session (with Presbytery) calls a special congregational meeting for the congregation to vote on whether to formally request dismissal from the PC(USA) to ECO</w:t>
      </w:r>
    </w:p>
    <w:p w:rsidR="008B33D7" w:rsidRDefault="008B33D7" w:rsidP="008B33D7">
      <w:pPr>
        <w:pStyle w:val="NoSpacing"/>
        <w:numPr>
          <w:ilvl w:val="0"/>
          <w:numId w:val="1"/>
        </w:numPr>
      </w:pPr>
      <w:proofErr w:type="spellStart"/>
      <w:r>
        <w:t>DRT</w:t>
      </w:r>
      <w:proofErr w:type="spellEnd"/>
      <w:r>
        <w:t xml:space="preserve"> accepts dismissal terms, and offers </w:t>
      </w:r>
      <w:r w:rsidR="00260B19">
        <w:t xml:space="preserve">to return to </w:t>
      </w:r>
      <w:r>
        <w:t>the presbytery a Presbyterian grant that was transferred to Dunellen from 1</w:t>
      </w:r>
      <w:r w:rsidRPr="005A209E">
        <w:rPr>
          <w:vertAlign w:val="superscript"/>
        </w:rPr>
        <w:t>st</w:t>
      </w:r>
      <w:r>
        <w:t xml:space="preserve"> Presbyterian Church of Elizabeth but never used.</w:t>
      </w:r>
    </w:p>
    <w:p w:rsidR="005A209E" w:rsidRDefault="005A209E" w:rsidP="008B33D7">
      <w:pPr>
        <w:pStyle w:val="NoSpacing"/>
        <w:numPr>
          <w:ilvl w:val="0"/>
          <w:numId w:val="1"/>
        </w:numPr>
      </w:pPr>
      <w:r>
        <w:t>Session is interviewed by the ECO assimilation team</w:t>
      </w:r>
      <w:r w:rsidR="00690428">
        <w:t>, May17</w:t>
      </w:r>
      <w:r w:rsidR="00486649">
        <w:t>, 2012</w:t>
      </w:r>
    </w:p>
    <w:p w:rsidR="005A209E" w:rsidRDefault="005A209E" w:rsidP="008B33D7">
      <w:pPr>
        <w:pStyle w:val="NoSpacing"/>
        <w:numPr>
          <w:ilvl w:val="0"/>
          <w:numId w:val="1"/>
        </w:numPr>
      </w:pPr>
      <w:r>
        <w:t>Administrative teams make transition plans for</w:t>
      </w:r>
      <w:r w:rsidR="008B33D7">
        <w:t>:</w:t>
      </w:r>
    </w:p>
    <w:p w:rsidR="005A209E" w:rsidRDefault="00260B19" w:rsidP="008B33D7">
      <w:pPr>
        <w:pStyle w:val="NoSpacing"/>
        <w:numPr>
          <w:ilvl w:val="1"/>
          <w:numId w:val="1"/>
        </w:numPr>
      </w:pPr>
      <w:r>
        <w:t xml:space="preserve">Transfer of </w:t>
      </w:r>
      <w:r w:rsidR="005A209E">
        <w:t>Medical and Pension benefits for staff</w:t>
      </w:r>
    </w:p>
    <w:p w:rsidR="005A209E" w:rsidRDefault="005A209E" w:rsidP="00690428">
      <w:pPr>
        <w:pStyle w:val="NoSpacing"/>
        <w:numPr>
          <w:ilvl w:val="1"/>
          <w:numId w:val="3"/>
        </w:numPr>
      </w:pPr>
      <w:r>
        <w:t>Church investments</w:t>
      </w:r>
    </w:p>
    <w:p w:rsidR="005A209E" w:rsidRDefault="005A209E" w:rsidP="008B33D7">
      <w:pPr>
        <w:pStyle w:val="NoSpacing"/>
        <w:numPr>
          <w:ilvl w:val="1"/>
          <w:numId w:val="1"/>
        </w:numPr>
      </w:pPr>
      <w:r>
        <w:t>Church insurance</w:t>
      </w:r>
    </w:p>
    <w:p w:rsidR="005A209E" w:rsidRDefault="005A209E" w:rsidP="008B33D7">
      <w:pPr>
        <w:pStyle w:val="NoSpacing"/>
        <w:numPr>
          <w:ilvl w:val="1"/>
          <w:numId w:val="1"/>
        </w:numPr>
      </w:pPr>
      <w:r>
        <w:t>Legal release of Presbytery claims on church property</w:t>
      </w:r>
    </w:p>
    <w:p w:rsidR="008B33D7" w:rsidRDefault="008B33D7" w:rsidP="008B33D7">
      <w:pPr>
        <w:pStyle w:val="NoSpacing"/>
        <w:numPr>
          <w:ilvl w:val="0"/>
          <w:numId w:val="2"/>
        </w:numPr>
      </w:pPr>
      <w:r>
        <w:t>Pastors are interviewed by ECO assimilation team</w:t>
      </w:r>
    </w:p>
    <w:p w:rsidR="005A209E" w:rsidRDefault="005A209E" w:rsidP="008B33D7">
      <w:pPr>
        <w:pStyle w:val="NoSpacing"/>
        <w:numPr>
          <w:ilvl w:val="0"/>
          <w:numId w:val="2"/>
        </w:numPr>
      </w:pPr>
      <w:r>
        <w:t xml:space="preserve">Presbytery Trustees meet to </w:t>
      </w:r>
      <w:r w:rsidR="008B33D7">
        <w:t>approve dismissal terms</w:t>
      </w:r>
    </w:p>
    <w:p w:rsidR="008B33D7" w:rsidRDefault="008B33D7" w:rsidP="008B33D7">
      <w:pPr>
        <w:pStyle w:val="NoSpacing"/>
        <w:numPr>
          <w:ilvl w:val="0"/>
          <w:numId w:val="2"/>
        </w:numPr>
      </w:pPr>
      <w:r>
        <w:t>Presbytery COM meets to approve dismissal terms</w:t>
      </w:r>
      <w:r w:rsidR="00690428">
        <w:t>, June 7</w:t>
      </w:r>
    </w:p>
    <w:p w:rsidR="008B33D7" w:rsidRDefault="008B33D7" w:rsidP="008B33D7">
      <w:pPr>
        <w:pStyle w:val="NoSpacing"/>
        <w:numPr>
          <w:ilvl w:val="0"/>
          <w:numId w:val="2"/>
        </w:numPr>
      </w:pPr>
      <w:r>
        <w:t xml:space="preserve">Congregation votes to request dismissal from </w:t>
      </w:r>
      <w:proofErr w:type="gramStart"/>
      <w:r>
        <w:t>PC(</w:t>
      </w:r>
      <w:proofErr w:type="gramEnd"/>
      <w:r>
        <w:t>USA) to ECO. (Quorum of 143 people, with at least 80% of those present voting yes to pass)</w:t>
      </w:r>
      <w:r w:rsidR="00690428">
        <w:t xml:space="preserve"> June 10, </w:t>
      </w:r>
      <w:r w:rsidR="00486649">
        <w:t xml:space="preserve">2012, </w:t>
      </w:r>
      <w:r w:rsidR="00690428">
        <w:t>12:15 pm</w:t>
      </w:r>
    </w:p>
    <w:p w:rsidR="00260B19" w:rsidRDefault="00260B19" w:rsidP="00260B19">
      <w:pPr>
        <w:pStyle w:val="NoSpacing"/>
        <w:numPr>
          <w:ilvl w:val="0"/>
          <w:numId w:val="2"/>
        </w:numPr>
      </w:pPr>
      <w:r>
        <w:t>ECO Board of Directors meets to accept 1</w:t>
      </w:r>
      <w:r w:rsidRPr="008B33D7">
        <w:rPr>
          <w:vertAlign w:val="superscript"/>
        </w:rPr>
        <w:t>st</w:t>
      </w:r>
      <w:r>
        <w:t xml:space="preserve"> Presbyterian Church, Pastor DelCampo, and Pastor Wildrick</w:t>
      </w:r>
      <w:r w:rsidR="00486649">
        <w:t>, June 15-17, 2012</w:t>
      </w:r>
    </w:p>
    <w:p w:rsidR="008B33D7" w:rsidRDefault="008B33D7" w:rsidP="008B33D7">
      <w:pPr>
        <w:pStyle w:val="NoSpacing"/>
        <w:numPr>
          <w:ilvl w:val="0"/>
          <w:numId w:val="2"/>
        </w:numPr>
      </w:pPr>
      <w:r>
        <w:t>Presbytery of Elizabeth votes to dismiss 1</w:t>
      </w:r>
      <w:r w:rsidRPr="008B33D7">
        <w:rPr>
          <w:vertAlign w:val="superscript"/>
        </w:rPr>
        <w:t>st</w:t>
      </w:r>
      <w:r>
        <w:t xml:space="preserve"> Presbyterian to ECO</w:t>
      </w:r>
      <w:r w:rsidR="00690428">
        <w:t xml:space="preserve"> June 26</w:t>
      </w:r>
      <w:r w:rsidR="00486649">
        <w:t>, 2012</w:t>
      </w:r>
    </w:p>
    <w:p w:rsidR="008B33D7" w:rsidRPr="00341886" w:rsidRDefault="008B33D7" w:rsidP="008B33D7">
      <w:pPr>
        <w:pStyle w:val="NoSpacing"/>
        <w:numPr>
          <w:ilvl w:val="0"/>
          <w:numId w:val="2"/>
        </w:numPr>
      </w:pPr>
      <w:r>
        <w:t xml:space="preserve">Worship service with the Presbytery of Elizabeth to </w:t>
      </w:r>
      <w:r w:rsidR="00952ECA">
        <w:t>thank God our years of ministry together</w:t>
      </w:r>
    </w:p>
    <w:sectPr w:rsidR="008B33D7" w:rsidRPr="00341886" w:rsidSect="00615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322A"/>
    <w:multiLevelType w:val="hybridMultilevel"/>
    <w:tmpl w:val="1E088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25E88"/>
    <w:multiLevelType w:val="hybridMultilevel"/>
    <w:tmpl w:val="9AD8EE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55E3D"/>
    <w:multiLevelType w:val="hybridMultilevel"/>
    <w:tmpl w:val="0A90ADC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D18A1"/>
    <w:multiLevelType w:val="hybridMultilevel"/>
    <w:tmpl w:val="3B1624FE"/>
    <w:lvl w:ilvl="0" w:tplc="ADA29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86"/>
    <w:rsid w:val="001046F1"/>
    <w:rsid w:val="00260B19"/>
    <w:rsid w:val="00341886"/>
    <w:rsid w:val="00486649"/>
    <w:rsid w:val="005A209E"/>
    <w:rsid w:val="005E4A1D"/>
    <w:rsid w:val="00615627"/>
    <w:rsid w:val="00680F15"/>
    <w:rsid w:val="00690428"/>
    <w:rsid w:val="008B33D7"/>
    <w:rsid w:val="00952ECA"/>
    <w:rsid w:val="00F139CC"/>
    <w:rsid w:val="00F1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character" w:styleId="Hyperlink">
    <w:name w:val="Hyperlink"/>
    <w:basedOn w:val="DefaultParagraphFont"/>
    <w:uiPriority w:val="99"/>
    <w:unhideWhenUsed/>
    <w:rsid w:val="00341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character" w:styleId="Hyperlink">
    <w:name w:val="Hyperlink"/>
    <w:basedOn w:val="DefaultParagraphFont"/>
    <w:uiPriority w:val="99"/>
    <w:unhideWhenUsed/>
    <w:rsid w:val="00341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dcterms:created xsi:type="dcterms:W3CDTF">2012-05-18T17:28:00Z</dcterms:created>
  <dcterms:modified xsi:type="dcterms:W3CDTF">2012-05-20T00:32:00Z</dcterms:modified>
</cp:coreProperties>
</file>